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hint="default" w:ascii="Times New Roman" w:hAnsi="Times New Roman" w:eastAsiaTheme="minorHAnsi"/>
          <w:sz w:val="21"/>
          <w:szCs w:val="21"/>
          <w:lang w:val="en-US"/>
        </w:rPr>
      </w:pPr>
      <w:bookmarkStart w:id="0" w:name="_GoBack"/>
      <w:bookmarkEnd w:id="0"/>
      <w:r>
        <w:rPr>
          <w:rFonts w:ascii="Times New Roman" w:hAnsi="Times New Roman" w:eastAsiaTheme="minorHAnsi"/>
          <w:sz w:val="21"/>
          <w:szCs w:val="21"/>
        </w:rPr>
        <w:t>COMUNA PIETROSANI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ANEXA </w:t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>nr.1/HCL nr.38/28.09.2022</w:t>
      </w: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      </w:t>
      </w: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    </w:t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BUGET LOCAL </w:t>
      </w: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                                       </w:t>
      </w: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 xml:space="preserve">                                        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-mii lei-</w:t>
      </w:r>
    </w:p>
    <w:tbl>
      <w:tblPr>
        <w:tblStyle w:val="7"/>
        <w:tblW w:w="8437" w:type="dxa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8"/>
        <w:gridCol w:w="1268"/>
        <w:gridCol w:w="1001"/>
        <w:gridCol w:w="1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09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Denumire indicator</w:t>
            </w:r>
          </w:p>
        </w:tc>
        <w:tc>
          <w:tcPr>
            <w:tcW w:w="1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Cod indicator</w:t>
            </w:r>
          </w:p>
        </w:tc>
        <w:tc>
          <w:tcPr>
            <w:tcW w:w="100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Influente buget</w:t>
            </w:r>
          </w:p>
        </w:tc>
        <w:tc>
          <w:tcPr>
            <w:tcW w:w="107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highlight w:val="none"/>
                <w:lang w:val="en-US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Influente trim l</w:t>
            </w:r>
            <w:r>
              <w:rPr>
                <w:rFonts w:hint="default" w:ascii="Times New Roman" w:hAnsi="Times New Roman" w:eastAsiaTheme="minorHAnsi"/>
                <w:sz w:val="21"/>
                <w:szCs w:val="21"/>
                <w:highlight w:val="none"/>
                <w:lang w:val="en-US"/>
              </w:rPr>
              <w:t>ll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09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VENITURI-TOTAL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</w:p>
        </w:tc>
        <w:tc>
          <w:tcPr>
            <w:tcW w:w="1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00.01.02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</w:p>
        </w:tc>
        <w:tc>
          <w:tcPr>
            <w:tcW w:w="1001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+54</w:t>
            </w:r>
          </w:p>
        </w:tc>
        <w:tc>
          <w:tcPr>
            <w:tcW w:w="107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+54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098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Sume defalcate din TVA pentru echilibrarea bugetelor locale</w:t>
            </w:r>
          </w:p>
        </w:tc>
        <w:tc>
          <w:tcPr>
            <w:tcW w:w="1268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11.02.06</w:t>
            </w:r>
          </w:p>
        </w:tc>
        <w:tc>
          <w:tcPr>
            <w:tcW w:w="1001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+54</w:t>
            </w:r>
          </w:p>
        </w:tc>
        <w:tc>
          <w:tcPr>
            <w:tcW w:w="107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09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CHELTUIELI – TOTAL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</w:p>
        </w:tc>
        <w:tc>
          <w:tcPr>
            <w:tcW w:w="126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50.02.</w:t>
            </w:r>
          </w:p>
        </w:tc>
        <w:tc>
          <w:tcPr>
            <w:tcW w:w="1001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+54</w:t>
            </w:r>
          </w:p>
        </w:tc>
        <w:tc>
          <w:tcPr>
            <w:tcW w:w="107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AUTORITATI PUBLICE EXECUTIVE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51.02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+54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+54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BUNURI SI SERVICII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20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+54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+54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Bunuri si servicii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20.01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+54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+54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Alte bunuri si servicii pentru intretinere si functionare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20.01.30</w:t>
            </w:r>
          </w:p>
        </w:tc>
        <w:tc>
          <w:tcPr>
            <w:tcW w:w="100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+54</w:t>
            </w:r>
          </w:p>
        </w:tc>
        <w:tc>
          <w:tcPr>
            <w:tcW w:w="107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+54</w:t>
            </w:r>
          </w:p>
        </w:tc>
      </w:tr>
    </w:tbl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hint="default" w:ascii="Times New Roman" w:hAnsi="Times New Roman" w:eastAsiaTheme="minorHAnsi"/>
          <w:sz w:val="21"/>
          <w:szCs w:val="21"/>
          <w:lang w:val="en-US"/>
        </w:rPr>
      </w:pPr>
      <w:r>
        <w:rPr>
          <w:rFonts w:hint="default" w:ascii="Times New Roman" w:hAnsi="Times New Roman" w:eastAsiaTheme="minorHAnsi"/>
          <w:sz w:val="21"/>
          <w:szCs w:val="21"/>
          <w:lang w:val="en-US"/>
        </w:rPr>
        <w:tab/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ab/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>PRESEDINTE SEDINTA</w:t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ab/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ab/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ab/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 xml:space="preserve">            SECRETAR GENERAL</w:t>
      </w:r>
    </w:p>
    <w:p>
      <w:pPr>
        <w:tabs>
          <w:tab w:val="left" w:pos="1245"/>
        </w:tabs>
        <w:spacing w:after="0" w:line="240" w:lineRule="auto"/>
        <w:rPr>
          <w:rFonts w:hint="default" w:ascii="Times New Roman" w:hAnsi="Times New Roman" w:eastAsiaTheme="minorHAnsi"/>
          <w:sz w:val="21"/>
          <w:szCs w:val="21"/>
          <w:lang w:val="en-US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 xml:space="preserve">          </w:t>
      </w:r>
      <w:r>
        <w:rPr>
          <w:rFonts w:ascii="Times New Roman" w:hAnsi="Times New Roman" w:eastAsiaTheme="minorHAnsi"/>
          <w:sz w:val="21"/>
          <w:szCs w:val="21"/>
        </w:rPr>
        <w:t>____________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>NITULESCU CRIN</w:t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>A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2E"/>
    <w:rsid w:val="00010DCC"/>
    <w:rsid w:val="00024958"/>
    <w:rsid w:val="0003170E"/>
    <w:rsid w:val="00032FF5"/>
    <w:rsid w:val="00055444"/>
    <w:rsid w:val="00073ED7"/>
    <w:rsid w:val="0008100A"/>
    <w:rsid w:val="000A1A5E"/>
    <w:rsid w:val="00121D17"/>
    <w:rsid w:val="00123672"/>
    <w:rsid w:val="001256DD"/>
    <w:rsid w:val="00125852"/>
    <w:rsid w:val="00161CA6"/>
    <w:rsid w:val="00172214"/>
    <w:rsid w:val="00180CE4"/>
    <w:rsid w:val="001B4789"/>
    <w:rsid w:val="001B71F3"/>
    <w:rsid w:val="001C37C0"/>
    <w:rsid w:val="001C67B8"/>
    <w:rsid w:val="00213617"/>
    <w:rsid w:val="00227EE7"/>
    <w:rsid w:val="00237A82"/>
    <w:rsid w:val="00242F9E"/>
    <w:rsid w:val="00272093"/>
    <w:rsid w:val="00295B42"/>
    <w:rsid w:val="002B12CC"/>
    <w:rsid w:val="002B293F"/>
    <w:rsid w:val="002B30FE"/>
    <w:rsid w:val="002C051C"/>
    <w:rsid w:val="002D1D97"/>
    <w:rsid w:val="002D280C"/>
    <w:rsid w:val="002E4A3A"/>
    <w:rsid w:val="00300D5D"/>
    <w:rsid w:val="00360167"/>
    <w:rsid w:val="00367C3C"/>
    <w:rsid w:val="00384EC7"/>
    <w:rsid w:val="003C6569"/>
    <w:rsid w:val="003D599F"/>
    <w:rsid w:val="003E6894"/>
    <w:rsid w:val="003F16A0"/>
    <w:rsid w:val="004057F8"/>
    <w:rsid w:val="00415D2E"/>
    <w:rsid w:val="00441095"/>
    <w:rsid w:val="00445CD0"/>
    <w:rsid w:val="00453B98"/>
    <w:rsid w:val="00455496"/>
    <w:rsid w:val="004A0C0A"/>
    <w:rsid w:val="004C56FE"/>
    <w:rsid w:val="004D7CC1"/>
    <w:rsid w:val="004E3774"/>
    <w:rsid w:val="004F5C0C"/>
    <w:rsid w:val="005163A1"/>
    <w:rsid w:val="00532821"/>
    <w:rsid w:val="00557B24"/>
    <w:rsid w:val="00581AC6"/>
    <w:rsid w:val="00595988"/>
    <w:rsid w:val="005B454F"/>
    <w:rsid w:val="005C6B3B"/>
    <w:rsid w:val="005E7790"/>
    <w:rsid w:val="00606BF0"/>
    <w:rsid w:val="006223A2"/>
    <w:rsid w:val="00624FDA"/>
    <w:rsid w:val="006411E8"/>
    <w:rsid w:val="0064353A"/>
    <w:rsid w:val="00656656"/>
    <w:rsid w:val="006911AB"/>
    <w:rsid w:val="006B5C49"/>
    <w:rsid w:val="006C24EB"/>
    <w:rsid w:val="006E556C"/>
    <w:rsid w:val="007474BD"/>
    <w:rsid w:val="00751F3F"/>
    <w:rsid w:val="00776043"/>
    <w:rsid w:val="0078621F"/>
    <w:rsid w:val="00796933"/>
    <w:rsid w:val="007A43B3"/>
    <w:rsid w:val="007A672B"/>
    <w:rsid w:val="007C0DD3"/>
    <w:rsid w:val="007C614F"/>
    <w:rsid w:val="007F28FF"/>
    <w:rsid w:val="007F6352"/>
    <w:rsid w:val="00827046"/>
    <w:rsid w:val="00833222"/>
    <w:rsid w:val="008535F5"/>
    <w:rsid w:val="00884D77"/>
    <w:rsid w:val="00891061"/>
    <w:rsid w:val="008B4292"/>
    <w:rsid w:val="008C60C0"/>
    <w:rsid w:val="008E2BFC"/>
    <w:rsid w:val="008E6226"/>
    <w:rsid w:val="008E77A5"/>
    <w:rsid w:val="008F3962"/>
    <w:rsid w:val="009407B0"/>
    <w:rsid w:val="00994867"/>
    <w:rsid w:val="009A2691"/>
    <w:rsid w:val="009A42BD"/>
    <w:rsid w:val="009B7EA0"/>
    <w:rsid w:val="009E61F0"/>
    <w:rsid w:val="009F5A4B"/>
    <w:rsid w:val="00A10E20"/>
    <w:rsid w:val="00A26A50"/>
    <w:rsid w:val="00A616BA"/>
    <w:rsid w:val="00A84ABD"/>
    <w:rsid w:val="00AA3C96"/>
    <w:rsid w:val="00AA5753"/>
    <w:rsid w:val="00AB6A55"/>
    <w:rsid w:val="00AC0AA9"/>
    <w:rsid w:val="00AC607F"/>
    <w:rsid w:val="00AD6901"/>
    <w:rsid w:val="00AE31C2"/>
    <w:rsid w:val="00AE429F"/>
    <w:rsid w:val="00AF4444"/>
    <w:rsid w:val="00AF7825"/>
    <w:rsid w:val="00B16DF2"/>
    <w:rsid w:val="00B239EC"/>
    <w:rsid w:val="00B26C7A"/>
    <w:rsid w:val="00B33A61"/>
    <w:rsid w:val="00B479D2"/>
    <w:rsid w:val="00B72ECC"/>
    <w:rsid w:val="00B733C3"/>
    <w:rsid w:val="00BA5E60"/>
    <w:rsid w:val="00BC1B59"/>
    <w:rsid w:val="00BE6324"/>
    <w:rsid w:val="00BE679E"/>
    <w:rsid w:val="00C91E98"/>
    <w:rsid w:val="00CA29A3"/>
    <w:rsid w:val="00CA659E"/>
    <w:rsid w:val="00CB5BF5"/>
    <w:rsid w:val="00CB6912"/>
    <w:rsid w:val="00CB7B5C"/>
    <w:rsid w:val="00D00612"/>
    <w:rsid w:val="00D21CFE"/>
    <w:rsid w:val="00D21F11"/>
    <w:rsid w:val="00D22591"/>
    <w:rsid w:val="00D26AC0"/>
    <w:rsid w:val="00D32248"/>
    <w:rsid w:val="00D35703"/>
    <w:rsid w:val="00D4067C"/>
    <w:rsid w:val="00D91C77"/>
    <w:rsid w:val="00D953D5"/>
    <w:rsid w:val="00DB623A"/>
    <w:rsid w:val="00DC5741"/>
    <w:rsid w:val="00DD6048"/>
    <w:rsid w:val="00DE0C1A"/>
    <w:rsid w:val="00DF3359"/>
    <w:rsid w:val="00E26184"/>
    <w:rsid w:val="00E27BF8"/>
    <w:rsid w:val="00E64FD0"/>
    <w:rsid w:val="00E77C2E"/>
    <w:rsid w:val="00EB638E"/>
    <w:rsid w:val="00EF7598"/>
    <w:rsid w:val="00F04629"/>
    <w:rsid w:val="00F107C6"/>
    <w:rsid w:val="00F22D2D"/>
    <w:rsid w:val="00F22F07"/>
    <w:rsid w:val="00F248D0"/>
    <w:rsid w:val="00F4354B"/>
    <w:rsid w:val="00F64140"/>
    <w:rsid w:val="00F74B58"/>
    <w:rsid w:val="00F9053C"/>
    <w:rsid w:val="00FA26B0"/>
    <w:rsid w:val="00FA47E4"/>
    <w:rsid w:val="07C36546"/>
    <w:rsid w:val="1D5E1489"/>
    <w:rsid w:val="2465301A"/>
    <w:rsid w:val="3B7E2937"/>
    <w:rsid w:val="468F4C06"/>
    <w:rsid w:val="4894787F"/>
    <w:rsid w:val="5C1C028E"/>
    <w:rsid w:val="62483616"/>
    <w:rsid w:val="6EB54311"/>
    <w:rsid w:val="70F647D5"/>
    <w:rsid w:val="72ED41F3"/>
    <w:rsid w:val="7B587BF7"/>
    <w:rsid w:val="7D77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9">
    <w:name w:val="Header Char"/>
    <w:basedOn w:val="2"/>
    <w:link w:val="6"/>
    <w:qFormat/>
    <w:uiPriority w:val="99"/>
    <w:rPr>
      <w:rFonts w:ascii="Calibri" w:hAnsi="Calibri" w:eastAsia="Calibri" w:cs="Times New Roman"/>
    </w:rPr>
  </w:style>
  <w:style w:type="character" w:customStyle="1" w:styleId="10">
    <w:name w:val="Footer Char"/>
    <w:basedOn w:val="2"/>
    <w:link w:val="5"/>
    <w:qFormat/>
    <w:uiPriority w:val="99"/>
    <w:rPr>
      <w:rFonts w:ascii="Calibri" w:hAnsi="Calibri" w:eastAsia="Calibri" w:cs="Times New Roman"/>
    </w:rPr>
  </w:style>
  <w:style w:type="character" w:customStyle="1" w:styleId="11">
    <w:name w:val="Balloon Text Char"/>
    <w:basedOn w:val="2"/>
    <w:link w:val="4"/>
    <w:semiHidden/>
    <w:qFormat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64A61-AD27-4420-AA16-E11EF7699B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1289</Characters>
  <Lines>10</Lines>
  <Paragraphs>3</Paragraphs>
  <TotalTime>39</TotalTime>
  <ScaleCrop>false</ScaleCrop>
  <LinksUpToDate>false</LinksUpToDate>
  <CharactersWithSpaces>1512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2015-09-09T06:56:00Z</dcterms:created>
  <dc:creator>Maria Hirica</dc:creator>
  <cp:lastModifiedBy>Primarie</cp:lastModifiedBy>
  <cp:lastPrinted>2022-09-28T07:10:00Z</cp:lastPrinted>
  <dcterms:modified xsi:type="dcterms:W3CDTF">2022-10-25T07:38:23Z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2F24203F4A754A49A5DAD2D439AF820C</vt:lpwstr>
  </property>
</Properties>
</file>